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EF" w:rsidRPr="006955A6" w:rsidRDefault="006955A6" w:rsidP="005244EF">
      <w:pPr>
        <w:rPr>
          <w:rFonts w:ascii="Arial" w:hAnsi="Arial" w:cs="Arial"/>
          <w:b/>
          <w:sz w:val="22"/>
          <w:szCs w:val="22"/>
          <w:lang w:eastAsia="en-US"/>
        </w:rPr>
      </w:pPr>
      <w:r w:rsidRPr="006955A6">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028825" cy="2981325"/>
                <wp:effectExtent l="0" t="0" r="9525" b="9525"/>
                <wp:wrapSquare wrapText="bothSides"/>
                <wp:docPr id="3" name="Textfeld 3"/>
                <wp:cNvGraphicFramePr/>
                <a:graphic xmlns:a="http://schemas.openxmlformats.org/drawingml/2006/main">
                  <a:graphicData uri="http://schemas.microsoft.com/office/word/2010/wordprocessingShape">
                    <wps:wsp>
                      <wps:cNvSpPr txBox="1"/>
                      <wps:spPr>
                        <a:xfrm>
                          <a:off x="0" y="0"/>
                          <a:ext cx="2028825" cy="2981325"/>
                        </a:xfrm>
                        <a:prstGeom prst="rect">
                          <a:avLst/>
                        </a:prstGeom>
                        <a:solidFill>
                          <a:schemeClr val="lt1"/>
                        </a:solidFill>
                        <a:ln w="6350">
                          <a:noFill/>
                        </a:ln>
                      </wps:spPr>
                      <wps:txbx>
                        <w:txbxContent>
                          <w:p w:rsidR="003A69B2" w:rsidRDefault="003A69B2">
                            <w:r>
                              <w:rPr>
                                <w:noProof/>
                              </w:rPr>
                              <w:drawing>
                                <wp:inline distT="0" distB="0" distL="0" distR="0" wp14:anchorId="071F9D29" wp14:editId="299C393B">
                                  <wp:extent cx="1839595" cy="2504980"/>
                                  <wp:effectExtent l="0" t="0" r="8255" b="0"/>
                                  <wp:docPr id="7" name="Bild 3" descr="Bildergebnis für von herzog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on herzogenbe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9595" cy="2504980"/>
                                          </a:xfrm>
                                          <a:prstGeom prst="rect">
                                            <a:avLst/>
                                          </a:prstGeom>
                                          <a:noFill/>
                                          <a:ln>
                                            <a:noFill/>
                                          </a:ln>
                                        </pic:spPr>
                                      </pic:pic>
                                    </a:graphicData>
                                  </a:graphic>
                                </wp:inline>
                              </w:drawing>
                            </w:r>
                          </w:p>
                          <w:p w:rsidR="003A69B2" w:rsidRPr="006955A6" w:rsidRDefault="003A69B2" w:rsidP="006955A6">
                            <w:pPr>
                              <w:jc w:val="center"/>
                              <w:rPr>
                                <w:rFonts w:ascii="Arial" w:hAnsi="Arial" w:cs="Arial"/>
                                <w:sz w:val="20"/>
                                <w:szCs w:val="20"/>
                              </w:rPr>
                            </w:pPr>
                            <w:r w:rsidRPr="006955A6">
                              <w:rPr>
                                <w:rFonts w:ascii="Arial" w:hAnsi="Arial" w:cs="Arial"/>
                                <w:sz w:val="20"/>
                                <w:szCs w:val="20"/>
                              </w:rPr>
                              <w:t xml:space="preserve">Heinrich von </w:t>
                            </w:r>
                            <w:proofErr w:type="spellStart"/>
                            <w:r w:rsidRPr="006955A6">
                              <w:rPr>
                                <w:rFonts w:ascii="Arial" w:hAnsi="Arial" w:cs="Arial"/>
                                <w:sz w:val="20"/>
                                <w:szCs w:val="20"/>
                              </w:rPr>
                              <w:t>Herzogenberg</w:t>
                            </w:r>
                            <w:proofErr w:type="spellEnd"/>
                            <w:r w:rsidR="006955A6" w:rsidRPr="006955A6">
                              <w:rPr>
                                <w:rFonts w:ascii="Arial" w:hAnsi="Arial" w:cs="Arial"/>
                                <w:sz w:val="20"/>
                                <w:szCs w:val="20"/>
                              </w:rPr>
                              <w:t xml:space="preserve"> (1843-1900)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08.55pt;margin-top:0;width:159.75pt;height:234.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" fillcolor="white [3201]" stroked="f" strokeweight=".5pt">
                <v:textbox>
                  <w:txbxContent>
                    <w:p w:rsidR="003A69B2" w:rsidRDefault="003A69B2">
                      <w:r>
                        <w:rPr>
                          <w:noProof/>
                        </w:rPr>
                        <w:drawing>
                          <wp:inline distT="0" distB="0" distL="0" distR="0" wp14:anchorId="071F9D29" wp14:editId="299C393B">
                            <wp:extent cx="1839595" cy="2504980"/>
                            <wp:effectExtent l="0" t="0" r="8255" b="0"/>
                            <wp:docPr id="7" name="Bild 3" descr="Bildergebnis für von herzog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on herzogenbe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9595" cy="2504980"/>
                                    </a:xfrm>
                                    <a:prstGeom prst="rect">
                                      <a:avLst/>
                                    </a:prstGeom>
                                    <a:noFill/>
                                    <a:ln>
                                      <a:noFill/>
                                    </a:ln>
                                  </pic:spPr>
                                </pic:pic>
                              </a:graphicData>
                            </a:graphic>
                          </wp:inline>
                        </w:drawing>
                      </w:r>
                    </w:p>
                    <w:p w:rsidR="003A69B2" w:rsidRPr="006955A6" w:rsidRDefault="003A69B2" w:rsidP="006955A6">
                      <w:pPr>
                        <w:jc w:val="center"/>
                        <w:rPr>
                          <w:rFonts w:ascii="Arial" w:hAnsi="Arial" w:cs="Arial"/>
                          <w:sz w:val="20"/>
                          <w:szCs w:val="20"/>
                        </w:rPr>
                      </w:pPr>
                      <w:r w:rsidRPr="006955A6">
                        <w:rPr>
                          <w:rFonts w:ascii="Arial" w:hAnsi="Arial" w:cs="Arial"/>
                          <w:sz w:val="20"/>
                          <w:szCs w:val="20"/>
                        </w:rPr>
                        <w:t xml:space="preserve">Heinrich von </w:t>
                      </w:r>
                      <w:proofErr w:type="spellStart"/>
                      <w:r w:rsidRPr="006955A6">
                        <w:rPr>
                          <w:rFonts w:ascii="Arial" w:hAnsi="Arial" w:cs="Arial"/>
                          <w:sz w:val="20"/>
                          <w:szCs w:val="20"/>
                        </w:rPr>
                        <w:t>Herzogenberg</w:t>
                      </w:r>
                      <w:proofErr w:type="spellEnd"/>
                      <w:r w:rsidR="006955A6" w:rsidRPr="006955A6">
                        <w:rPr>
                          <w:rFonts w:ascii="Arial" w:hAnsi="Arial" w:cs="Arial"/>
                          <w:sz w:val="20"/>
                          <w:szCs w:val="20"/>
                        </w:rPr>
                        <w:t xml:space="preserve"> (1843-1900)</w:t>
                      </w:r>
                    </w:p>
                  </w:txbxContent>
                </v:textbox>
                <w10:wrap type="square" anchorx="margin" anchory="margin"/>
              </v:shape>
            </w:pict>
          </mc:Fallback>
        </mc:AlternateContent>
      </w:r>
      <w:r w:rsidR="005244EF" w:rsidRPr="006955A6">
        <w:rPr>
          <w:rFonts w:ascii="Arial" w:hAnsi="Arial" w:cs="Arial"/>
          <w:b/>
          <w:sz w:val="22"/>
          <w:szCs w:val="22"/>
          <w:lang w:eastAsia="en-US"/>
        </w:rPr>
        <w:t xml:space="preserve">„Komm, Trost der Welt“ </w:t>
      </w:r>
    </w:p>
    <w:p w:rsidR="005244EF" w:rsidRPr="006955A6" w:rsidRDefault="005244EF" w:rsidP="005244EF">
      <w:pPr>
        <w:rPr>
          <w:rFonts w:ascii="Arial" w:hAnsi="Arial" w:cs="Arial"/>
          <w:b/>
          <w:sz w:val="22"/>
          <w:szCs w:val="22"/>
          <w:lang w:eastAsia="en-US"/>
        </w:rPr>
      </w:pPr>
      <w:r w:rsidRPr="006955A6">
        <w:rPr>
          <w:rFonts w:ascii="Arial" w:hAnsi="Arial" w:cs="Arial"/>
          <w:b/>
          <w:sz w:val="22"/>
          <w:szCs w:val="22"/>
          <w:lang w:eastAsia="en-US"/>
        </w:rPr>
        <w:t xml:space="preserve">Geistliche Abendmusik in der Christuskirche Eislingen </w:t>
      </w:r>
    </w:p>
    <w:p w:rsidR="005244EF" w:rsidRPr="006955A6" w:rsidRDefault="005244EF" w:rsidP="005244EF">
      <w:pPr>
        <w:rPr>
          <w:rFonts w:ascii="Arial" w:hAnsi="Arial" w:cs="Arial"/>
          <w:b/>
          <w:sz w:val="22"/>
          <w:szCs w:val="22"/>
          <w:lang w:eastAsia="en-US"/>
        </w:rPr>
      </w:pPr>
      <w:r w:rsidRPr="006955A6">
        <w:rPr>
          <w:rFonts w:ascii="Arial" w:hAnsi="Arial" w:cs="Arial"/>
          <w:b/>
          <w:sz w:val="22"/>
          <w:szCs w:val="22"/>
          <w:lang w:eastAsia="en-US"/>
        </w:rPr>
        <w:t xml:space="preserve">zum 175. Geburtstag von Heinrich von </w:t>
      </w:r>
      <w:proofErr w:type="spellStart"/>
      <w:r w:rsidRPr="006955A6">
        <w:rPr>
          <w:rFonts w:ascii="Arial" w:hAnsi="Arial" w:cs="Arial"/>
          <w:b/>
          <w:sz w:val="22"/>
          <w:szCs w:val="22"/>
          <w:lang w:eastAsia="en-US"/>
        </w:rPr>
        <w:t>Herzogenberg</w:t>
      </w:r>
      <w:proofErr w:type="spellEnd"/>
      <w:r w:rsidRPr="006955A6">
        <w:rPr>
          <w:rFonts w:ascii="Arial" w:hAnsi="Arial" w:cs="Arial"/>
          <w:b/>
          <w:sz w:val="22"/>
          <w:szCs w:val="22"/>
          <w:lang w:eastAsia="en-US"/>
        </w:rPr>
        <w:t xml:space="preserve"> </w:t>
      </w:r>
    </w:p>
    <w:p w:rsidR="003A69B2" w:rsidRPr="006955A6" w:rsidRDefault="003A69B2" w:rsidP="005244EF">
      <w:pPr>
        <w:rPr>
          <w:rFonts w:ascii="Arial" w:hAnsi="Arial" w:cs="Arial"/>
          <w:b/>
          <w:sz w:val="22"/>
          <w:szCs w:val="22"/>
          <w:lang w:eastAsia="en-US"/>
        </w:rPr>
      </w:pPr>
      <w:r w:rsidRPr="006955A6">
        <w:rPr>
          <w:rFonts w:ascii="Arial" w:hAnsi="Arial" w:cs="Arial"/>
          <w:b/>
          <w:sz w:val="22"/>
          <w:szCs w:val="22"/>
          <w:lang w:eastAsia="en-US"/>
        </w:rPr>
        <w:t>am Samstag, 2. Juni 2018, 19 Uhr</w:t>
      </w:r>
    </w:p>
    <w:p w:rsidR="005244EF" w:rsidRPr="003A69B2" w:rsidRDefault="005244EF" w:rsidP="005244EF">
      <w:pPr>
        <w:rPr>
          <w:rFonts w:ascii="Arial" w:hAnsi="Arial" w:cs="Arial"/>
          <w:sz w:val="22"/>
          <w:szCs w:val="22"/>
          <w:lang w:eastAsia="en-US"/>
        </w:rPr>
      </w:pPr>
      <w:bookmarkStart w:id="0" w:name="_GoBack"/>
      <w:bookmarkEnd w:id="0"/>
    </w:p>
    <w:p w:rsidR="005244EF" w:rsidRPr="003A69B2" w:rsidRDefault="003A69B2" w:rsidP="005244EF">
      <w:pPr>
        <w:rPr>
          <w:rFonts w:ascii="Arial" w:hAnsi="Arial" w:cs="Arial"/>
          <w:sz w:val="22"/>
          <w:szCs w:val="22"/>
          <w:lang w:eastAsia="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1487805</wp:posOffset>
                </wp:positionV>
                <wp:extent cx="2305050" cy="3362325"/>
                <wp:effectExtent l="0" t="0" r="0" b="9525"/>
                <wp:wrapSquare wrapText="bothSides"/>
                <wp:docPr id="1" name="Textfeld 1"/>
                <wp:cNvGraphicFramePr/>
                <a:graphic xmlns:a="http://schemas.openxmlformats.org/drawingml/2006/main">
                  <a:graphicData uri="http://schemas.microsoft.com/office/word/2010/wordprocessingShape">
                    <wps:wsp>
                      <wps:cNvSpPr txBox="1"/>
                      <wps:spPr>
                        <a:xfrm>
                          <a:off x="0" y="0"/>
                          <a:ext cx="2305050" cy="3362325"/>
                        </a:xfrm>
                        <a:prstGeom prst="rect">
                          <a:avLst/>
                        </a:prstGeom>
                        <a:solidFill>
                          <a:schemeClr val="lt1"/>
                        </a:solidFill>
                        <a:ln w="6350">
                          <a:noFill/>
                        </a:ln>
                      </wps:spPr>
                      <wps:txbx>
                        <w:txbxContent>
                          <w:p w:rsidR="003A69B2" w:rsidRDefault="003A69B2">
                            <w:r>
                              <w:rPr>
                                <w:noProof/>
                              </w:rPr>
                              <w:drawing>
                                <wp:inline distT="0" distB="0" distL="0" distR="0">
                                  <wp:extent cx="2115820" cy="2821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42B.jpg"/>
                                          <pic:cNvPicPr/>
                                        </pic:nvPicPr>
                                        <pic:blipFill>
                                          <a:blip r:embed="rId5">
                                            <a:extLst>
                                              <a:ext uri="{28A0092B-C50C-407E-A947-70E740481C1C}">
                                                <a14:useLocalDpi xmlns:a14="http://schemas.microsoft.com/office/drawing/2010/main" val="0"/>
                                              </a:ext>
                                            </a:extLst>
                                          </a:blip>
                                          <a:stretch>
                                            <a:fillRect/>
                                          </a:stretch>
                                        </pic:blipFill>
                                        <pic:spPr>
                                          <a:xfrm>
                                            <a:off x="0" y="0"/>
                                            <a:ext cx="2115820" cy="2821305"/>
                                          </a:xfrm>
                                          <a:prstGeom prst="rect">
                                            <a:avLst/>
                                          </a:prstGeom>
                                        </pic:spPr>
                                      </pic:pic>
                                    </a:graphicData>
                                  </a:graphic>
                                </wp:inline>
                              </w:drawing>
                            </w:r>
                          </w:p>
                          <w:p w:rsidR="003A69B2" w:rsidRPr="003A69B2" w:rsidRDefault="003A69B2">
                            <w:pPr>
                              <w:rPr>
                                <w:rFonts w:ascii="Arial" w:hAnsi="Arial" w:cs="Arial"/>
                                <w:sz w:val="20"/>
                                <w:szCs w:val="20"/>
                              </w:rPr>
                            </w:pPr>
                            <w:r w:rsidRPr="003A69B2">
                              <w:rPr>
                                <w:rFonts w:ascii="Arial" w:hAnsi="Arial" w:cs="Arial"/>
                                <w:sz w:val="20"/>
                                <w:szCs w:val="20"/>
                              </w:rPr>
                              <w:t>Konrad Klek an der Christuskirche</w:t>
                            </w:r>
                            <w:r>
                              <w:rPr>
                                <w:rFonts w:ascii="Arial" w:hAnsi="Arial" w:cs="Arial"/>
                                <w:sz w:val="20"/>
                                <w:szCs w:val="20"/>
                              </w:rPr>
                              <w:t>n</w:t>
                            </w:r>
                            <w:r w:rsidRPr="003A69B2">
                              <w:rPr>
                                <w:rFonts w:ascii="Arial" w:hAnsi="Arial" w:cs="Arial"/>
                                <w:sz w:val="20"/>
                                <w:szCs w:val="20"/>
                              </w:rPr>
                              <w:t>-Orgel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27" type="#_x0000_t202" style="position:absolute;margin-left:0;margin-top:117.15pt;width:181.5pt;height:264.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" fillcolor="white [3201]" stroked="f" strokeweight=".5pt">
                <v:textbox>
                  <w:txbxContent>
                    <w:p w:rsidR="003A69B2" w:rsidRDefault="003A69B2">
                      <w:r>
                        <w:rPr>
                          <w:noProof/>
                        </w:rPr>
                        <w:drawing>
                          <wp:inline distT="0" distB="0" distL="0" distR="0">
                            <wp:extent cx="2115820" cy="2821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42B.jpg"/>
                                    <pic:cNvPicPr/>
                                  </pic:nvPicPr>
                                  <pic:blipFill>
                                    <a:blip r:embed="rId5">
                                      <a:extLst>
                                        <a:ext uri="{28A0092B-C50C-407E-A947-70E740481C1C}">
                                          <a14:useLocalDpi xmlns:a14="http://schemas.microsoft.com/office/drawing/2010/main" val="0"/>
                                        </a:ext>
                                      </a:extLst>
                                    </a:blip>
                                    <a:stretch>
                                      <a:fillRect/>
                                    </a:stretch>
                                  </pic:blipFill>
                                  <pic:spPr>
                                    <a:xfrm>
                                      <a:off x="0" y="0"/>
                                      <a:ext cx="2115820" cy="2821305"/>
                                    </a:xfrm>
                                    <a:prstGeom prst="rect">
                                      <a:avLst/>
                                    </a:prstGeom>
                                  </pic:spPr>
                                </pic:pic>
                              </a:graphicData>
                            </a:graphic>
                          </wp:inline>
                        </w:drawing>
                      </w:r>
                    </w:p>
                    <w:p w:rsidR="003A69B2" w:rsidRPr="003A69B2" w:rsidRDefault="003A69B2">
                      <w:pPr>
                        <w:rPr>
                          <w:rFonts w:ascii="Arial" w:hAnsi="Arial" w:cs="Arial"/>
                          <w:sz w:val="20"/>
                          <w:szCs w:val="20"/>
                        </w:rPr>
                      </w:pPr>
                      <w:r w:rsidRPr="003A69B2">
                        <w:rPr>
                          <w:rFonts w:ascii="Arial" w:hAnsi="Arial" w:cs="Arial"/>
                          <w:sz w:val="20"/>
                          <w:szCs w:val="20"/>
                        </w:rPr>
                        <w:t>Konrad Klek an der Christuskirche</w:t>
                      </w:r>
                      <w:r>
                        <w:rPr>
                          <w:rFonts w:ascii="Arial" w:hAnsi="Arial" w:cs="Arial"/>
                          <w:sz w:val="20"/>
                          <w:szCs w:val="20"/>
                        </w:rPr>
                        <w:t>n</w:t>
                      </w:r>
                      <w:r w:rsidRPr="003A69B2">
                        <w:rPr>
                          <w:rFonts w:ascii="Arial" w:hAnsi="Arial" w:cs="Arial"/>
                          <w:sz w:val="20"/>
                          <w:szCs w:val="20"/>
                        </w:rPr>
                        <w:t>-Orgel</w:t>
                      </w:r>
                    </w:p>
                  </w:txbxContent>
                </v:textbox>
                <w10:wrap type="square" anchorx="margin"/>
              </v:shape>
            </w:pict>
          </mc:Fallback>
        </mc:AlternateContent>
      </w:r>
      <w:r w:rsidR="005244EF" w:rsidRPr="003A69B2">
        <w:rPr>
          <w:rFonts w:ascii="Arial" w:hAnsi="Arial" w:cs="Arial"/>
          <w:sz w:val="22"/>
          <w:szCs w:val="22"/>
          <w:lang w:eastAsia="en-US"/>
        </w:rPr>
        <w:t xml:space="preserve">Am Samstag, 2. Juni, kommt in einer Geistlichen Abendmusik um 19 Uhr die spätromantische Link-Orgel der Christuskirche in Eislingen mit ihren besonderen Qualitäten zur Geltung, und zwar im Zusammenspiel mit Sopran und Violine. Zu Gast ist wieder einmal der Erlanger Universitätsmusikdirektor Professor Konrad Klek, ein Fan dieser Orgel. Er musiziert zusammen mit der Sopranistin Lydia </w:t>
      </w:r>
      <w:proofErr w:type="spellStart"/>
      <w:r w:rsidR="005244EF" w:rsidRPr="003A69B2">
        <w:rPr>
          <w:rFonts w:ascii="Arial" w:hAnsi="Arial" w:cs="Arial"/>
          <w:sz w:val="22"/>
          <w:szCs w:val="22"/>
          <w:lang w:eastAsia="en-US"/>
        </w:rPr>
        <w:t>Zborschil</w:t>
      </w:r>
      <w:proofErr w:type="spellEnd"/>
      <w:r w:rsidR="005244EF" w:rsidRPr="003A69B2">
        <w:rPr>
          <w:rFonts w:ascii="Arial" w:hAnsi="Arial" w:cs="Arial"/>
          <w:sz w:val="22"/>
          <w:szCs w:val="22"/>
          <w:lang w:eastAsia="en-US"/>
        </w:rPr>
        <w:t xml:space="preserve"> aus Stuttgart und dem Geiger Andreas Berge aus Bad Mergentheim. Im Mittelpunkt des Programms stehen die Geistlichen Gesänge op. 89 für diese seltene Besetzung vom zuletzt in Berlin wirkenden Komponisten Heinrich von </w:t>
      </w:r>
      <w:proofErr w:type="spellStart"/>
      <w:r w:rsidR="005244EF" w:rsidRPr="003A69B2">
        <w:rPr>
          <w:rFonts w:ascii="Arial" w:hAnsi="Arial" w:cs="Arial"/>
          <w:sz w:val="22"/>
          <w:szCs w:val="22"/>
          <w:lang w:eastAsia="en-US"/>
        </w:rPr>
        <w:t>Herzogenberg</w:t>
      </w:r>
      <w:proofErr w:type="spellEnd"/>
      <w:r w:rsidR="005244EF" w:rsidRPr="003A69B2">
        <w:rPr>
          <w:rFonts w:ascii="Arial" w:hAnsi="Arial" w:cs="Arial"/>
          <w:sz w:val="22"/>
          <w:szCs w:val="22"/>
          <w:lang w:eastAsia="en-US"/>
        </w:rPr>
        <w:t xml:space="preserve">, der im Juni seinen 175. Geburtstag hat. Neben diesen besonderen Perlen über Klassikertexte von Mörike („Herr, schicke, was du </w:t>
      </w:r>
      <w:proofErr w:type="spellStart"/>
      <w:r w:rsidR="005244EF" w:rsidRPr="003A69B2">
        <w:rPr>
          <w:rFonts w:ascii="Arial" w:hAnsi="Arial" w:cs="Arial"/>
          <w:sz w:val="22"/>
          <w:szCs w:val="22"/>
          <w:lang w:eastAsia="en-US"/>
        </w:rPr>
        <w:t>willt</w:t>
      </w:r>
      <w:proofErr w:type="spellEnd"/>
      <w:r w:rsidR="005244EF" w:rsidRPr="003A69B2">
        <w:rPr>
          <w:rFonts w:ascii="Arial" w:hAnsi="Arial" w:cs="Arial"/>
          <w:sz w:val="22"/>
          <w:szCs w:val="22"/>
          <w:lang w:eastAsia="en-US"/>
        </w:rPr>
        <w:t xml:space="preserve">“), Goethe und Eichendorff („Komm, Trost der Welt“) erklingen weitere Gesänge und Orgelwerke (Sonate über „Nun danket alle Gott“) dieses immer noch weitgehend verkannten Meisters aus dem Freundeskreis von Brahms. Konrad Klek steht als langjähriger Präsident der </w:t>
      </w:r>
      <w:proofErr w:type="spellStart"/>
      <w:r w:rsidR="005244EF" w:rsidRPr="003A69B2">
        <w:rPr>
          <w:rFonts w:ascii="Arial" w:hAnsi="Arial" w:cs="Arial"/>
          <w:sz w:val="22"/>
          <w:szCs w:val="22"/>
          <w:lang w:eastAsia="en-US"/>
        </w:rPr>
        <w:t>Herzogenberg</w:t>
      </w:r>
      <w:proofErr w:type="spellEnd"/>
      <w:r w:rsidR="005244EF" w:rsidRPr="003A69B2">
        <w:rPr>
          <w:rFonts w:ascii="Arial" w:hAnsi="Arial" w:cs="Arial"/>
          <w:sz w:val="22"/>
          <w:szCs w:val="22"/>
          <w:lang w:eastAsia="en-US"/>
        </w:rPr>
        <w:t xml:space="preserve">-Gesellschaft an der Spitze der Bemühungen um eine </w:t>
      </w:r>
      <w:proofErr w:type="spellStart"/>
      <w:r w:rsidR="005244EF" w:rsidRPr="003A69B2">
        <w:rPr>
          <w:rFonts w:ascii="Arial" w:hAnsi="Arial" w:cs="Arial"/>
          <w:sz w:val="22"/>
          <w:szCs w:val="22"/>
          <w:lang w:eastAsia="en-US"/>
        </w:rPr>
        <w:t>Herzogenberg</w:t>
      </w:r>
      <w:proofErr w:type="spellEnd"/>
      <w:r w:rsidR="005244EF" w:rsidRPr="003A69B2">
        <w:rPr>
          <w:rFonts w:ascii="Arial" w:hAnsi="Arial" w:cs="Arial"/>
          <w:sz w:val="22"/>
          <w:szCs w:val="22"/>
          <w:lang w:eastAsia="en-US"/>
        </w:rPr>
        <w:t xml:space="preserve">-Renaissance. </w:t>
      </w:r>
    </w:p>
    <w:p w:rsidR="005244EF" w:rsidRPr="003A69B2" w:rsidRDefault="005244EF" w:rsidP="005244EF">
      <w:pPr>
        <w:rPr>
          <w:rFonts w:ascii="Arial" w:hAnsi="Arial" w:cs="Arial"/>
          <w:sz w:val="22"/>
          <w:szCs w:val="22"/>
          <w:lang w:eastAsia="en-US"/>
        </w:rPr>
      </w:pPr>
      <w:r w:rsidRPr="003A69B2">
        <w:rPr>
          <w:rFonts w:ascii="Arial" w:hAnsi="Arial" w:cs="Arial"/>
          <w:sz w:val="22"/>
          <w:szCs w:val="22"/>
          <w:lang w:eastAsia="en-US"/>
        </w:rPr>
        <w:t>Mit im Programm ist auch der Münchner Komponist Josef Rheinberger mit „Ouvertüre“ und „Abendlied“ für Violine und Orgel. Als zeitgenössischer Gegenpol fungieren zwei in der Suche nach Trost ergreifende Gesänge des in Stuttgart lebenden, 82-jährigen Komponisten Volkmar Fritsche für dieselbe Triobesetzung.</w:t>
      </w:r>
    </w:p>
    <w:p w:rsidR="005244EF" w:rsidRPr="003A69B2" w:rsidRDefault="005244EF" w:rsidP="005244EF">
      <w:pPr>
        <w:rPr>
          <w:rFonts w:ascii="Arial" w:hAnsi="Arial" w:cs="Arial"/>
          <w:sz w:val="22"/>
          <w:szCs w:val="22"/>
          <w:lang w:eastAsia="en-US"/>
        </w:rPr>
      </w:pPr>
      <w:r w:rsidRPr="003A69B2">
        <w:rPr>
          <w:rFonts w:ascii="Arial" w:hAnsi="Arial" w:cs="Arial"/>
          <w:sz w:val="22"/>
          <w:szCs w:val="22"/>
          <w:lang w:eastAsia="en-US"/>
        </w:rPr>
        <w:t>Der Eintritt ist frei, um Spenden wird gebeten.</w:t>
      </w:r>
    </w:p>
    <w:p w:rsidR="005244EF" w:rsidRPr="003A69B2" w:rsidRDefault="005244EF" w:rsidP="005244EF">
      <w:pPr>
        <w:rPr>
          <w:rFonts w:ascii="Arial" w:hAnsi="Arial" w:cs="Arial"/>
          <w:sz w:val="22"/>
          <w:szCs w:val="22"/>
          <w:lang w:eastAsia="en-US"/>
        </w:rPr>
      </w:pPr>
    </w:p>
    <w:p w:rsidR="005244EF" w:rsidRDefault="005244EF" w:rsidP="005244EF">
      <w:pPr>
        <w:rPr>
          <w:rFonts w:ascii="Calibri" w:hAnsi="Calibri" w:cs="Calibri"/>
          <w:color w:val="1F497D"/>
          <w:sz w:val="22"/>
          <w:szCs w:val="22"/>
          <w:lang w:eastAsia="en-US"/>
        </w:rPr>
      </w:pPr>
    </w:p>
    <w:p w:rsidR="005244EF" w:rsidRDefault="005244EF" w:rsidP="005244EF">
      <w:pPr>
        <w:rPr>
          <w:rFonts w:ascii="Calibri" w:hAnsi="Calibri" w:cs="Calibri"/>
          <w:color w:val="1F497D"/>
          <w:sz w:val="22"/>
          <w:szCs w:val="22"/>
          <w:lang w:eastAsia="en-US"/>
        </w:rPr>
      </w:pPr>
    </w:p>
    <w:p w:rsidR="00606D24" w:rsidRDefault="00606D24"/>
    <w:sectPr w:rsidR="00606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EF"/>
    <w:rsid w:val="003A69B2"/>
    <w:rsid w:val="005244EF"/>
    <w:rsid w:val="00606D24"/>
    <w:rsid w:val="00695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DD3"/>
  <w15:chartTrackingRefBased/>
  <w15:docId w15:val="{36302C1D-B89F-4EA1-B277-51410F3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4E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3</cp:revision>
  <dcterms:created xsi:type="dcterms:W3CDTF">2018-04-24T10:24:00Z</dcterms:created>
  <dcterms:modified xsi:type="dcterms:W3CDTF">2018-05-16T06:18:00Z</dcterms:modified>
</cp:coreProperties>
</file>